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43" w:rsidRDefault="005B33F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</w:t>
      </w:r>
      <w:r w:rsidR="00D7636C"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:rsidR="001B6543" w:rsidRDefault="001B654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5B33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谢宇航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5B33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2018205237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5B33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5B33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毕继红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5B33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3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组合结构风电塔架灌浆连接段受力分析及设计理论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5B33FF" w:rsidP="005B33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复杂结构分析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7111FA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5B33FF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5B33FF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</w:tr>
      <w:tr w:rsidR="001B6543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7111FA" w:rsidRP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:rsidR="00802099" w:rsidRPr="00802099" w:rsidRDefault="00D7636C" w:rsidP="00802099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802099" w:rsidRPr="00802099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</w:t>
            </w:r>
            <w:r w:rsidR="00802099">
              <w:rPr>
                <w:rFonts w:ascii="Times New Roman" w:eastAsia="仿宋_GB2312" w:hAnsi="Times New Roman" w:cs="Times New Roman"/>
                <w:sz w:val="24"/>
                <w:szCs w:val="24"/>
              </w:rPr>
              <w:t>ting.tencent.com/s/z8FxdPuLUT0k</w:t>
            </w:r>
          </w:p>
          <w:p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802099" w:rsidRPr="00802099">
              <w:rPr>
                <w:rFonts w:ascii="Times New Roman" w:eastAsia="仿宋_GB2312" w:hAnsi="Times New Roman" w:cs="Times New Roman"/>
                <w:sz w:val="24"/>
                <w:szCs w:val="24"/>
              </w:rPr>
              <w:t>947 378 786</w:t>
            </w:r>
            <w:bookmarkStart w:id="0" w:name="_GoBack"/>
            <w:bookmarkEnd w:id="0"/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111FA"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720P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B654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1B654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14F1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Default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5B33FF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5B33F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鲍春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5B33F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5B33F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5B33F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B33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天津市市政工程设计研究总院</w:t>
            </w: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E52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18222289536</w:t>
            </w:r>
          </w:p>
        </w:tc>
      </w:tr>
    </w:tbl>
    <w:p w:rsidR="001B6543" w:rsidRDefault="00D7636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B6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B9" w:rsidRDefault="00CD55B9">
      <w:r>
        <w:separator/>
      </w:r>
    </w:p>
  </w:endnote>
  <w:endnote w:type="continuationSeparator" w:id="0">
    <w:p w:rsidR="00CD55B9" w:rsidRDefault="00C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</w:sdtPr>
    <w:sdtEndPr/>
    <w:sdtContent>
      <w:p w:rsidR="001B6543" w:rsidRDefault="00D76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099" w:rsidRPr="00802099">
          <w:rPr>
            <w:noProof/>
            <w:lang w:val="zh-CN"/>
          </w:rPr>
          <w:t>1</w:t>
        </w:r>
        <w:r>
          <w:fldChar w:fldCharType="end"/>
        </w:r>
      </w:p>
    </w:sdtContent>
  </w:sdt>
  <w:p w:rsidR="001B6543" w:rsidRDefault="001B6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B9" w:rsidRDefault="00CD55B9">
      <w:r>
        <w:separator/>
      </w:r>
    </w:p>
  </w:footnote>
  <w:footnote w:type="continuationSeparator" w:id="0">
    <w:p w:rsidR="00CD55B9" w:rsidRDefault="00CD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543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3FF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5F7534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1F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099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025B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D55B9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7636C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3C6"/>
    <w:rsid w:val="00EA3591"/>
    <w:rsid w:val="00EA4523"/>
    <w:rsid w:val="00EA60E9"/>
    <w:rsid w:val="00EB4E52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4F12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77AE7-4F0E-4BC8-9807-282C0BD8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user</cp:lastModifiedBy>
  <cp:revision>14</cp:revision>
  <dcterms:created xsi:type="dcterms:W3CDTF">2020-03-08T12:51:00Z</dcterms:created>
  <dcterms:modified xsi:type="dcterms:W3CDTF">2020-12-07T08:31:00Z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